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48" w:rsidRDefault="00683A18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27C4C78" wp14:editId="434C203C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7590790" cy="1073594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_Presseinformation-A4_E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1073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C48" w:rsidRDefault="00390C48"/>
    <w:p w:rsidR="00390C48" w:rsidRDefault="00390C48"/>
    <w:p w:rsidR="008973B6" w:rsidRDefault="008973B6" w:rsidP="00B70C04">
      <w:pPr>
        <w:spacing w:after="0"/>
        <w:jc w:val="both"/>
        <w:rPr>
          <w:b/>
          <w:color w:val="C00000"/>
          <w:sz w:val="36"/>
          <w:szCs w:val="36"/>
        </w:rPr>
      </w:pPr>
    </w:p>
    <w:p w:rsidR="00B70C04" w:rsidRPr="00B70C04" w:rsidRDefault="008F366E" w:rsidP="00B70C04">
      <w:pPr>
        <w:spacing w:after="0"/>
        <w:jc w:val="both"/>
        <w:rPr>
          <w:sz w:val="24"/>
          <w:szCs w:val="24"/>
        </w:rPr>
      </w:pPr>
      <w:r>
        <w:rPr>
          <w:b/>
          <w:color w:val="C00000"/>
          <w:sz w:val="36"/>
          <w:szCs w:val="36"/>
        </w:rPr>
        <w:t>Wein- und Genusstage</w:t>
      </w:r>
      <w:r w:rsidR="00162BF9">
        <w:rPr>
          <w:b/>
          <w:color w:val="C00000"/>
          <w:sz w:val="36"/>
          <w:szCs w:val="36"/>
        </w:rPr>
        <w:t xml:space="preserve"> 2020 abgesagt </w:t>
      </w:r>
      <w:r>
        <w:rPr>
          <w:b/>
          <w:color w:val="C00000"/>
          <w:sz w:val="36"/>
          <w:szCs w:val="36"/>
        </w:rPr>
        <w:t xml:space="preserve"> </w:t>
      </w:r>
    </w:p>
    <w:p w:rsidR="00B70C04" w:rsidRPr="00A64855" w:rsidRDefault="00162BF9" w:rsidP="00B70C04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Music in </w:t>
      </w:r>
      <w:proofErr w:type="spellStart"/>
      <w:r>
        <w:rPr>
          <w:b/>
          <w:color w:val="C00000"/>
          <w:sz w:val="28"/>
          <w:szCs w:val="28"/>
        </w:rPr>
        <w:t>the</w:t>
      </w:r>
      <w:proofErr w:type="spellEnd"/>
      <w:r>
        <w:rPr>
          <w:b/>
          <w:color w:val="C00000"/>
          <w:sz w:val="28"/>
          <w:szCs w:val="28"/>
        </w:rPr>
        <w:t xml:space="preserve"> City-Eventreihe wird verlängert  </w:t>
      </w:r>
    </w:p>
    <w:p w:rsidR="00A64855" w:rsidRPr="00B70C04" w:rsidRDefault="00A64855" w:rsidP="00B70C04">
      <w:pPr>
        <w:spacing w:after="0"/>
        <w:jc w:val="both"/>
        <w:rPr>
          <w:sz w:val="24"/>
          <w:szCs w:val="24"/>
        </w:rPr>
      </w:pPr>
    </w:p>
    <w:p w:rsidR="00E223D2" w:rsidRPr="00E223D2" w:rsidRDefault="00162BF9" w:rsidP="00E223D2">
      <w:pPr>
        <w:spacing w:after="0"/>
        <w:jc w:val="both"/>
        <w:rPr>
          <w:b/>
          <w:sz w:val="24"/>
          <w:szCs w:val="24"/>
        </w:rPr>
      </w:pPr>
      <w:r w:rsidRPr="00E223D2">
        <w:rPr>
          <w:b/>
          <w:color w:val="C00000"/>
          <w:sz w:val="24"/>
          <w:szCs w:val="24"/>
        </w:rPr>
        <w:t xml:space="preserve">Eisenstadt, 10. Juli 2020. </w:t>
      </w:r>
      <w:r w:rsidR="00EE2E51" w:rsidRPr="00A64855">
        <w:rPr>
          <w:b/>
          <w:sz w:val="24"/>
          <w:szCs w:val="24"/>
        </w:rPr>
        <w:t>„</w:t>
      </w:r>
      <w:r w:rsidR="00E223D2" w:rsidRPr="00E223D2">
        <w:rPr>
          <w:b/>
          <w:sz w:val="24"/>
          <w:szCs w:val="24"/>
        </w:rPr>
        <w:t>Nach vielen Gesprächen mit allen Beteiligten haben wir uns dazu entschlossen</w:t>
      </w:r>
      <w:r w:rsidR="006446B3">
        <w:rPr>
          <w:b/>
          <w:sz w:val="24"/>
          <w:szCs w:val="24"/>
        </w:rPr>
        <w:t>,</w:t>
      </w:r>
      <w:r w:rsidR="00E223D2" w:rsidRPr="00E223D2">
        <w:rPr>
          <w:b/>
          <w:sz w:val="24"/>
          <w:szCs w:val="24"/>
        </w:rPr>
        <w:t xml:space="preserve"> </w:t>
      </w:r>
      <w:r w:rsidR="00E223D2">
        <w:rPr>
          <w:b/>
          <w:sz w:val="24"/>
          <w:szCs w:val="24"/>
        </w:rPr>
        <w:t xml:space="preserve">die Wein- und Genusstage </w:t>
      </w:r>
      <w:r w:rsidR="003C5937">
        <w:rPr>
          <w:b/>
          <w:sz w:val="24"/>
          <w:szCs w:val="24"/>
        </w:rPr>
        <w:t xml:space="preserve">Eisenstadt </w:t>
      </w:r>
      <w:r w:rsidR="00E223D2">
        <w:rPr>
          <w:b/>
          <w:sz w:val="24"/>
          <w:szCs w:val="24"/>
        </w:rPr>
        <w:t xml:space="preserve">nicht </w:t>
      </w:r>
      <w:r w:rsidR="00E223D2" w:rsidRPr="00E223D2">
        <w:rPr>
          <w:b/>
          <w:sz w:val="24"/>
          <w:szCs w:val="24"/>
        </w:rPr>
        <w:t xml:space="preserve">zu verschieben, sondern das Fest ganz abzusagen“, so </w:t>
      </w:r>
      <w:r w:rsidR="00FD1E5B">
        <w:rPr>
          <w:b/>
          <w:sz w:val="24"/>
          <w:szCs w:val="24"/>
        </w:rPr>
        <w:t xml:space="preserve">der Veranstaltervertreter Michael Freismuth, Obmann des Vereins zur Förderung von Kultur, Tourismus und Wirtschaft in Eisenstadt. </w:t>
      </w:r>
      <w:r w:rsidR="002706EB">
        <w:rPr>
          <w:b/>
          <w:sz w:val="24"/>
          <w:szCs w:val="24"/>
        </w:rPr>
        <w:t>A</w:t>
      </w:r>
      <w:r w:rsidR="00E223D2" w:rsidRPr="00E223D2">
        <w:rPr>
          <w:b/>
          <w:sz w:val="24"/>
          <w:szCs w:val="24"/>
        </w:rPr>
        <w:t xml:space="preserve">ngesichts der </w:t>
      </w:r>
      <w:r w:rsidR="002706EB">
        <w:rPr>
          <w:b/>
          <w:sz w:val="24"/>
          <w:szCs w:val="24"/>
        </w:rPr>
        <w:t xml:space="preserve">wieder steigenden Zahlen und der </w:t>
      </w:r>
      <w:r w:rsidR="00E223D2" w:rsidRPr="00E223D2">
        <w:rPr>
          <w:b/>
          <w:sz w:val="24"/>
          <w:szCs w:val="24"/>
        </w:rPr>
        <w:t>bestehenden Auflagen für Veranstaltungen ist es nicht möglich</w:t>
      </w:r>
      <w:r w:rsidR="006446B3">
        <w:rPr>
          <w:b/>
          <w:sz w:val="24"/>
          <w:szCs w:val="24"/>
        </w:rPr>
        <w:t>,</w:t>
      </w:r>
      <w:r w:rsidR="00E223D2" w:rsidRPr="00E223D2">
        <w:rPr>
          <w:b/>
          <w:sz w:val="24"/>
          <w:szCs w:val="24"/>
        </w:rPr>
        <w:t xml:space="preserve"> ein derartiges Weinfest zu veranstalten. „Gesundheit und Sicherheit unserer Gäste stehen an oberster Stelle. Deshalb werden wir </w:t>
      </w:r>
      <w:r w:rsidR="00FD1E5B">
        <w:rPr>
          <w:b/>
          <w:sz w:val="24"/>
          <w:szCs w:val="24"/>
        </w:rPr>
        <w:t>in Eisenstadt weiter a</w:t>
      </w:r>
      <w:r w:rsidR="00E223D2" w:rsidRPr="00E223D2">
        <w:rPr>
          <w:b/>
          <w:sz w:val="24"/>
          <w:szCs w:val="24"/>
        </w:rPr>
        <w:t xml:space="preserve">uf große Events verzichten und auf kleine Veranstaltungen wie Music in </w:t>
      </w:r>
      <w:proofErr w:type="spellStart"/>
      <w:r w:rsidR="00E223D2" w:rsidRPr="00E223D2">
        <w:rPr>
          <w:b/>
          <w:sz w:val="24"/>
          <w:szCs w:val="24"/>
        </w:rPr>
        <w:t>the</w:t>
      </w:r>
      <w:proofErr w:type="spellEnd"/>
      <w:r w:rsidR="00E223D2" w:rsidRPr="00E223D2">
        <w:rPr>
          <w:b/>
          <w:sz w:val="24"/>
          <w:szCs w:val="24"/>
        </w:rPr>
        <w:t xml:space="preserve"> City setzen</w:t>
      </w:r>
      <w:r w:rsidR="00FD1E5B">
        <w:rPr>
          <w:b/>
          <w:sz w:val="24"/>
          <w:szCs w:val="24"/>
        </w:rPr>
        <w:t xml:space="preserve">“, so Bürgermeister Thomas Steiner. </w:t>
      </w:r>
      <w:r w:rsidR="00E223D2" w:rsidRPr="00E223D2">
        <w:rPr>
          <w:b/>
          <w:sz w:val="24"/>
          <w:szCs w:val="24"/>
        </w:rPr>
        <w:t xml:space="preserve">Diese Eventreihe wird mit vier weiteren Terminen bis  </w:t>
      </w:r>
      <w:r w:rsidR="001E176F">
        <w:rPr>
          <w:b/>
          <w:sz w:val="24"/>
          <w:szCs w:val="24"/>
        </w:rPr>
        <w:t xml:space="preserve">Ende September </w:t>
      </w:r>
      <w:r w:rsidR="00E223D2" w:rsidRPr="00E223D2">
        <w:rPr>
          <w:b/>
          <w:sz w:val="24"/>
          <w:szCs w:val="24"/>
        </w:rPr>
        <w:t xml:space="preserve">verlängert. </w:t>
      </w:r>
    </w:p>
    <w:p w:rsidR="00E223D2" w:rsidRDefault="00E223D2" w:rsidP="00E223D2">
      <w:pPr>
        <w:spacing w:after="0"/>
        <w:jc w:val="both"/>
        <w:rPr>
          <w:sz w:val="24"/>
          <w:szCs w:val="24"/>
        </w:rPr>
      </w:pPr>
    </w:p>
    <w:p w:rsidR="005245DB" w:rsidRDefault="00E223D2" w:rsidP="002706EB">
      <w:pPr>
        <w:spacing w:after="0"/>
        <w:jc w:val="both"/>
        <w:rPr>
          <w:sz w:val="24"/>
          <w:szCs w:val="24"/>
        </w:rPr>
      </w:pPr>
      <w:r w:rsidRPr="002706EB">
        <w:rPr>
          <w:sz w:val="24"/>
          <w:szCs w:val="24"/>
        </w:rPr>
        <w:t>„Die Entscheidung ist uns nicht leicht gefall</w:t>
      </w:r>
      <w:r w:rsidR="002706EB" w:rsidRPr="002706EB">
        <w:rPr>
          <w:sz w:val="24"/>
          <w:szCs w:val="24"/>
        </w:rPr>
        <w:t xml:space="preserve">en, aber </w:t>
      </w:r>
      <w:r w:rsidR="00783DC5">
        <w:rPr>
          <w:sz w:val="24"/>
          <w:szCs w:val="24"/>
        </w:rPr>
        <w:t xml:space="preserve">der Verein </w:t>
      </w:r>
      <w:r w:rsidR="00FD1E5B">
        <w:rPr>
          <w:sz w:val="24"/>
          <w:szCs w:val="24"/>
        </w:rPr>
        <w:t xml:space="preserve">und die Stadt sind </w:t>
      </w:r>
      <w:r w:rsidR="00783DC5">
        <w:rPr>
          <w:sz w:val="24"/>
          <w:szCs w:val="24"/>
        </w:rPr>
        <w:t>sich ihrer V</w:t>
      </w:r>
      <w:r w:rsidRPr="002706EB">
        <w:rPr>
          <w:sz w:val="24"/>
          <w:szCs w:val="24"/>
        </w:rPr>
        <w:t>erantwortung gegenüber der Bevölkerung</w:t>
      </w:r>
      <w:r w:rsidR="002706EB" w:rsidRPr="002706EB">
        <w:rPr>
          <w:sz w:val="24"/>
          <w:szCs w:val="24"/>
        </w:rPr>
        <w:t xml:space="preserve"> bewusst</w:t>
      </w:r>
      <w:r w:rsidR="00FD1E5B">
        <w:rPr>
          <w:sz w:val="24"/>
          <w:szCs w:val="24"/>
        </w:rPr>
        <w:t xml:space="preserve">“, so Freismuth. </w:t>
      </w:r>
      <w:r w:rsidR="002706EB" w:rsidRPr="002706EB">
        <w:rPr>
          <w:sz w:val="24"/>
          <w:szCs w:val="24"/>
        </w:rPr>
        <w:t>Man habe lange diskutiert und mit Sicherheits</w:t>
      </w:r>
      <w:r w:rsidR="002706EB">
        <w:rPr>
          <w:sz w:val="24"/>
          <w:szCs w:val="24"/>
        </w:rPr>
        <w:t>experten</w:t>
      </w:r>
      <w:r w:rsidR="002706EB" w:rsidRPr="002706EB">
        <w:rPr>
          <w:sz w:val="24"/>
          <w:szCs w:val="24"/>
        </w:rPr>
        <w:t xml:space="preserve"> und </w:t>
      </w:r>
      <w:proofErr w:type="spellStart"/>
      <w:r w:rsidR="002706EB" w:rsidRPr="002706EB">
        <w:rPr>
          <w:sz w:val="24"/>
          <w:szCs w:val="24"/>
        </w:rPr>
        <w:t>Covid</w:t>
      </w:r>
      <w:proofErr w:type="spellEnd"/>
      <w:r w:rsidR="002706EB" w:rsidRPr="002706EB">
        <w:rPr>
          <w:sz w:val="24"/>
          <w:szCs w:val="24"/>
        </w:rPr>
        <w:t xml:space="preserve">-Beauftragen nach </w:t>
      </w:r>
      <w:r w:rsidR="002706EB" w:rsidRPr="002706EB">
        <w:rPr>
          <w:sz w:val="24"/>
          <w:szCs w:val="24"/>
        </w:rPr>
        <w:lastRenderedPageBreak/>
        <w:t xml:space="preserve">Möglichkeiten gesucht, </w:t>
      </w:r>
      <w:r w:rsidR="00FD1E5B">
        <w:rPr>
          <w:sz w:val="24"/>
          <w:szCs w:val="24"/>
        </w:rPr>
        <w:t>das Fest doch noch</w:t>
      </w:r>
      <w:r w:rsidR="00880179">
        <w:rPr>
          <w:sz w:val="24"/>
          <w:szCs w:val="24"/>
        </w:rPr>
        <w:t xml:space="preserve"> </w:t>
      </w:r>
      <w:r w:rsidR="00FD1E5B">
        <w:rPr>
          <w:sz w:val="24"/>
          <w:szCs w:val="24"/>
        </w:rPr>
        <w:t>stattfinden zu lassen. A</w:t>
      </w:r>
      <w:r w:rsidR="002706EB" w:rsidRPr="002706EB">
        <w:rPr>
          <w:sz w:val="24"/>
          <w:szCs w:val="24"/>
        </w:rPr>
        <w:t>ber „d</w:t>
      </w:r>
      <w:r w:rsidR="003C5937">
        <w:rPr>
          <w:sz w:val="24"/>
          <w:szCs w:val="24"/>
        </w:rPr>
        <w:t>ie</w:t>
      </w:r>
      <w:r w:rsidR="002706EB" w:rsidRPr="002706EB">
        <w:rPr>
          <w:sz w:val="24"/>
          <w:szCs w:val="24"/>
        </w:rPr>
        <w:t xml:space="preserve"> Wein- und Genuss</w:t>
      </w:r>
      <w:r w:rsidR="003C5937">
        <w:rPr>
          <w:sz w:val="24"/>
          <w:szCs w:val="24"/>
        </w:rPr>
        <w:t>tage</w:t>
      </w:r>
      <w:r w:rsidR="002706EB" w:rsidRPr="002706EB">
        <w:rPr>
          <w:sz w:val="24"/>
          <w:szCs w:val="24"/>
        </w:rPr>
        <w:t xml:space="preserve"> wäre</w:t>
      </w:r>
      <w:r w:rsidR="003C5937">
        <w:rPr>
          <w:sz w:val="24"/>
          <w:szCs w:val="24"/>
        </w:rPr>
        <w:t>n</w:t>
      </w:r>
      <w:r w:rsidR="002706EB" w:rsidRPr="002706EB">
        <w:rPr>
          <w:sz w:val="24"/>
          <w:szCs w:val="24"/>
        </w:rPr>
        <w:t xml:space="preserve"> nicht mehr </w:t>
      </w:r>
      <w:r w:rsidR="003C5937">
        <w:rPr>
          <w:sz w:val="24"/>
          <w:szCs w:val="24"/>
        </w:rPr>
        <w:t>die Wein- und Genusstage</w:t>
      </w:r>
      <w:r w:rsidR="002706EB" w:rsidRPr="002706EB">
        <w:rPr>
          <w:sz w:val="24"/>
          <w:szCs w:val="24"/>
        </w:rPr>
        <w:t xml:space="preserve"> gewesen, d</w:t>
      </w:r>
      <w:r w:rsidR="003C5937">
        <w:rPr>
          <w:sz w:val="24"/>
          <w:szCs w:val="24"/>
        </w:rPr>
        <w:t>ie</w:t>
      </w:r>
      <w:r w:rsidR="002706EB" w:rsidRPr="002706EB">
        <w:rPr>
          <w:sz w:val="24"/>
          <w:szCs w:val="24"/>
        </w:rPr>
        <w:t xml:space="preserve"> die Eisenstädter kennen und lieben</w:t>
      </w:r>
      <w:r w:rsidR="003C5937">
        <w:rPr>
          <w:sz w:val="24"/>
          <w:szCs w:val="24"/>
        </w:rPr>
        <w:t>“, so Freismuth, der weiter betont: „Wir freuen uns aber umso mehr auf die Wein- und Genusstage 2021</w:t>
      </w:r>
      <w:r w:rsidR="003C5937">
        <w:rPr>
          <w:rStyle w:val="Funotenzeichen"/>
          <w:sz w:val="24"/>
          <w:szCs w:val="24"/>
        </w:rPr>
        <w:footnoteReference w:id="1"/>
      </w:r>
      <w:r w:rsidR="003C5937">
        <w:rPr>
          <w:sz w:val="24"/>
          <w:szCs w:val="24"/>
        </w:rPr>
        <w:t>, die von 25. bis 29. August statt</w:t>
      </w:r>
      <w:r w:rsidR="006446B3">
        <w:rPr>
          <w:sz w:val="24"/>
          <w:szCs w:val="24"/>
        </w:rPr>
        <w:t>f</w:t>
      </w:r>
      <w:r w:rsidR="003C5937">
        <w:rPr>
          <w:sz w:val="24"/>
          <w:szCs w:val="24"/>
        </w:rPr>
        <w:t xml:space="preserve">inden werden.“ </w:t>
      </w:r>
      <w:r w:rsidR="002706EB">
        <w:rPr>
          <w:sz w:val="24"/>
          <w:szCs w:val="24"/>
        </w:rPr>
        <w:t>Auch die traditionelle Krönung der Burgenländischen Weinkönigin muss demnach in einem anderen, noch nicht genauer definierten, Rahmen stattfinden.</w:t>
      </w:r>
      <w:r w:rsidR="00C84F5E">
        <w:rPr>
          <w:sz w:val="24"/>
          <w:szCs w:val="24"/>
        </w:rPr>
        <w:t xml:space="preserve"> </w:t>
      </w:r>
    </w:p>
    <w:p w:rsidR="002706EB" w:rsidRDefault="002706EB" w:rsidP="002706EB">
      <w:pPr>
        <w:spacing w:after="0"/>
        <w:jc w:val="both"/>
        <w:rPr>
          <w:sz w:val="24"/>
          <w:szCs w:val="24"/>
        </w:rPr>
      </w:pPr>
    </w:p>
    <w:p w:rsidR="002706EB" w:rsidRDefault="002706EB" w:rsidP="00B70C04">
      <w:pPr>
        <w:spacing w:after="0"/>
        <w:jc w:val="both"/>
        <w:rPr>
          <w:sz w:val="24"/>
          <w:szCs w:val="24"/>
        </w:rPr>
      </w:pPr>
      <w:r w:rsidRPr="002706EB">
        <w:rPr>
          <w:sz w:val="24"/>
          <w:szCs w:val="24"/>
        </w:rPr>
        <w:t xml:space="preserve">„Es  </w:t>
      </w:r>
      <w:r>
        <w:rPr>
          <w:sz w:val="24"/>
          <w:szCs w:val="24"/>
        </w:rPr>
        <w:t xml:space="preserve">ist uns aber </w:t>
      </w:r>
      <w:r w:rsidRPr="002706EB">
        <w:rPr>
          <w:sz w:val="24"/>
          <w:szCs w:val="24"/>
        </w:rPr>
        <w:t xml:space="preserve">wichtig, den Eisenstädtern selbst, aber auch unseren Gästen, trotzdem ein entsprechendes Programm zu </w:t>
      </w:r>
      <w:r>
        <w:rPr>
          <w:sz w:val="24"/>
          <w:szCs w:val="24"/>
        </w:rPr>
        <w:t xml:space="preserve">bieten“, so </w:t>
      </w:r>
      <w:r w:rsidR="001E176F">
        <w:rPr>
          <w:sz w:val="24"/>
          <w:szCs w:val="24"/>
        </w:rPr>
        <w:t xml:space="preserve">Bürgermeister Thomas </w:t>
      </w:r>
      <w:r>
        <w:rPr>
          <w:sz w:val="24"/>
          <w:szCs w:val="24"/>
        </w:rPr>
        <w:t>Steiner. Mit dem ‚</w:t>
      </w:r>
      <w:proofErr w:type="spellStart"/>
      <w:r w:rsidRPr="002706EB">
        <w:rPr>
          <w:sz w:val="24"/>
          <w:szCs w:val="24"/>
        </w:rPr>
        <w:t>corona</w:t>
      </w:r>
      <w:proofErr w:type="spellEnd"/>
      <w:r w:rsidRPr="002706EB">
        <w:rPr>
          <w:sz w:val="24"/>
          <w:szCs w:val="24"/>
        </w:rPr>
        <w:t>-freundliche</w:t>
      </w:r>
      <w:r>
        <w:rPr>
          <w:sz w:val="24"/>
          <w:szCs w:val="24"/>
        </w:rPr>
        <w:t>n‘</w:t>
      </w:r>
      <w:r w:rsidRPr="002706EB">
        <w:rPr>
          <w:sz w:val="24"/>
          <w:szCs w:val="24"/>
        </w:rPr>
        <w:t xml:space="preserve"> Format</w:t>
      </w:r>
      <w:r>
        <w:rPr>
          <w:sz w:val="24"/>
          <w:szCs w:val="24"/>
        </w:rPr>
        <w:t xml:space="preserve"> Music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City haben wir da die perfekte Basis, die großen Anklang findet. Die Eventreihe wird </w:t>
      </w:r>
      <w:r w:rsidR="001E176F">
        <w:rPr>
          <w:sz w:val="24"/>
          <w:szCs w:val="24"/>
        </w:rPr>
        <w:t xml:space="preserve"> daher bis Ende September – immer donnerstags – fortgesetzt</w:t>
      </w:r>
      <w:r w:rsidR="00F71E78"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>Die Detailplanungen laufen derzeit auf Hochtouren.</w:t>
      </w:r>
    </w:p>
    <w:p w:rsidR="003C5937" w:rsidRDefault="003C5937" w:rsidP="00B70C04">
      <w:pPr>
        <w:spacing w:after="0"/>
        <w:jc w:val="both"/>
        <w:rPr>
          <w:sz w:val="24"/>
          <w:szCs w:val="24"/>
        </w:rPr>
      </w:pPr>
    </w:p>
    <w:p w:rsidR="003C5937" w:rsidRDefault="003C5937" w:rsidP="00B70C04">
      <w:pPr>
        <w:spacing w:after="0"/>
        <w:jc w:val="both"/>
        <w:rPr>
          <w:sz w:val="24"/>
          <w:szCs w:val="24"/>
        </w:rPr>
      </w:pPr>
    </w:p>
    <w:p w:rsidR="002706EB" w:rsidRDefault="002706EB" w:rsidP="00B70C04">
      <w:pPr>
        <w:spacing w:after="0"/>
        <w:jc w:val="both"/>
        <w:rPr>
          <w:sz w:val="24"/>
          <w:szCs w:val="24"/>
        </w:rPr>
      </w:pPr>
    </w:p>
    <w:sectPr w:rsidR="00270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6D" w:rsidRDefault="0087136D" w:rsidP="003C5937">
      <w:pPr>
        <w:spacing w:after="0" w:line="240" w:lineRule="auto"/>
      </w:pPr>
      <w:r>
        <w:separator/>
      </w:r>
    </w:p>
  </w:endnote>
  <w:endnote w:type="continuationSeparator" w:id="0">
    <w:p w:rsidR="0087136D" w:rsidRDefault="0087136D" w:rsidP="003C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6D" w:rsidRDefault="0087136D" w:rsidP="003C5937">
      <w:pPr>
        <w:spacing w:after="0" w:line="240" w:lineRule="auto"/>
      </w:pPr>
      <w:r>
        <w:separator/>
      </w:r>
    </w:p>
  </w:footnote>
  <w:footnote w:type="continuationSeparator" w:id="0">
    <w:p w:rsidR="0087136D" w:rsidRDefault="0087136D" w:rsidP="003C5937">
      <w:pPr>
        <w:spacing w:after="0" w:line="240" w:lineRule="auto"/>
      </w:pPr>
      <w:r>
        <w:continuationSeparator/>
      </w:r>
    </w:p>
  </w:footnote>
  <w:footnote w:id="1">
    <w:p w:rsidR="003C5937" w:rsidRDefault="003C5937">
      <w:pPr>
        <w:pStyle w:val="Funotentext"/>
      </w:pPr>
      <w:r>
        <w:rPr>
          <w:rStyle w:val="Funotenzeichen"/>
        </w:rPr>
        <w:footnoteRef/>
      </w:r>
      <w:r>
        <w:t xml:space="preserve"> Anmeldungen für 2021 werden ab jetzt unter</w:t>
      </w:r>
      <w:r w:rsidRPr="003C5937">
        <w:t xml:space="preserve"> </w:t>
      </w:r>
      <w:hyperlink r:id="rId1" w:history="1">
        <w:r w:rsidRPr="004B5FB4">
          <w:rPr>
            <w:rStyle w:val="Hyperlink"/>
          </w:rPr>
          <w:t>office@genussvolleseisenstadt.at</w:t>
        </w:r>
      </w:hyperlink>
      <w:r>
        <w:t xml:space="preserve"> entgegengenommen. </w:t>
      </w:r>
    </w:p>
    <w:p w:rsidR="003C5937" w:rsidRPr="003C5937" w:rsidRDefault="003C5937">
      <w:pPr>
        <w:pStyle w:val="Funotentext"/>
      </w:pPr>
      <w:r>
        <w:t xml:space="preserve">Mehr Infos unter </w:t>
      </w:r>
      <w:hyperlink r:id="rId2" w:history="1">
        <w:r w:rsidRPr="004B5FB4">
          <w:rPr>
            <w:rStyle w:val="Hyperlink"/>
          </w:rPr>
          <w:t>www.genussvolleseisenstadt.at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18"/>
    <w:rsid w:val="000053F4"/>
    <w:rsid w:val="000349FF"/>
    <w:rsid w:val="000D6F13"/>
    <w:rsid w:val="00102B35"/>
    <w:rsid w:val="00106AD4"/>
    <w:rsid w:val="00162BF9"/>
    <w:rsid w:val="001E176F"/>
    <w:rsid w:val="002116A9"/>
    <w:rsid w:val="002706EB"/>
    <w:rsid w:val="002842C4"/>
    <w:rsid w:val="002B17F2"/>
    <w:rsid w:val="003668EA"/>
    <w:rsid w:val="00373101"/>
    <w:rsid w:val="00390C48"/>
    <w:rsid w:val="003A2C3A"/>
    <w:rsid w:val="003C34C4"/>
    <w:rsid w:val="003C5937"/>
    <w:rsid w:val="004318C8"/>
    <w:rsid w:val="004465BC"/>
    <w:rsid w:val="00463E57"/>
    <w:rsid w:val="00495108"/>
    <w:rsid w:val="004B23B3"/>
    <w:rsid w:val="005245DB"/>
    <w:rsid w:val="005A668F"/>
    <w:rsid w:val="005C4C6E"/>
    <w:rsid w:val="005F14DD"/>
    <w:rsid w:val="006446B3"/>
    <w:rsid w:val="00683A18"/>
    <w:rsid w:val="006940F4"/>
    <w:rsid w:val="006E7FBC"/>
    <w:rsid w:val="00725573"/>
    <w:rsid w:val="0076183E"/>
    <w:rsid w:val="00783DC5"/>
    <w:rsid w:val="00843A3C"/>
    <w:rsid w:val="0087136D"/>
    <w:rsid w:val="00877990"/>
    <w:rsid w:val="00880179"/>
    <w:rsid w:val="008973B6"/>
    <w:rsid w:val="008F366E"/>
    <w:rsid w:val="0091275E"/>
    <w:rsid w:val="00913DEA"/>
    <w:rsid w:val="009C5C9A"/>
    <w:rsid w:val="00A2788B"/>
    <w:rsid w:val="00A64855"/>
    <w:rsid w:val="00AA6813"/>
    <w:rsid w:val="00AD1528"/>
    <w:rsid w:val="00AF189C"/>
    <w:rsid w:val="00B16958"/>
    <w:rsid w:val="00B23050"/>
    <w:rsid w:val="00B53577"/>
    <w:rsid w:val="00B708F8"/>
    <w:rsid w:val="00B70C04"/>
    <w:rsid w:val="00C03188"/>
    <w:rsid w:val="00C84F5E"/>
    <w:rsid w:val="00D25EF9"/>
    <w:rsid w:val="00D426A4"/>
    <w:rsid w:val="00DB2273"/>
    <w:rsid w:val="00E223D2"/>
    <w:rsid w:val="00E22644"/>
    <w:rsid w:val="00E33C02"/>
    <w:rsid w:val="00E60409"/>
    <w:rsid w:val="00EE2E51"/>
    <w:rsid w:val="00EF43BB"/>
    <w:rsid w:val="00F07578"/>
    <w:rsid w:val="00F14574"/>
    <w:rsid w:val="00F26B68"/>
    <w:rsid w:val="00F53B78"/>
    <w:rsid w:val="00F71E78"/>
    <w:rsid w:val="00F829AB"/>
    <w:rsid w:val="00FA398B"/>
    <w:rsid w:val="00FD1E5B"/>
    <w:rsid w:val="00FE351B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51F91-9C1C-478A-B1FE-D2F39A73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C4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3A1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89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59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593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5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ussvolleseisenstadt.at" TargetMode="External"/><Relationship Id="rId1" Type="http://schemas.openxmlformats.org/officeDocument/2006/relationships/hyperlink" Target="mailto:office@genussvolleseisenstadt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r\Downloads\PA-Vorlage%20B&#252;rgermeist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86EC-03D0-4E9C-AA35-CCBAF4AE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PA-Vorlage Bürgermeister (1)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Eisenstadt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Eder</dc:creator>
  <cp:lastModifiedBy>Eder Bettina</cp:lastModifiedBy>
  <cp:revision>2</cp:revision>
  <cp:lastPrinted>2020-07-10T06:58:00Z</cp:lastPrinted>
  <dcterms:created xsi:type="dcterms:W3CDTF">2020-07-10T08:46:00Z</dcterms:created>
  <dcterms:modified xsi:type="dcterms:W3CDTF">2020-07-10T08:46:00Z</dcterms:modified>
</cp:coreProperties>
</file>